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AF" w:rsidRPr="000B4558" w:rsidRDefault="000650AF" w:rsidP="000650A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Директора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0650AF" w:rsidRPr="000B4558" w:rsidRDefault="000650AF" w:rsidP="000650AF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0650AF" w:rsidRPr="000B4558" w:rsidRDefault="000650AF" w:rsidP="000650AF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0650AF" w:rsidRPr="000B4558" w:rsidRDefault="000650AF" w:rsidP="000650AF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1276"/>
        <w:gridCol w:w="850"/>
        <w:gridCol w:w="1276"/>
        <w:gridCol w:w="1985"/>
        <w:gridCol w:w="992"/>
        <w:gridCol w:w="1984"/>
      </w:tblGrid>
      <w:tr w:rsidR="000650AF" w:rsidRPr="000B4558" w:rsidTr="000B7ACA">
        <w:tc>
          <w:tcPr>
            <w:tcW w:w="516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121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0650AF" w:rsidRPr="002372E4" w:rsidRDefault="000650AF" w:rsidP="000B7A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 объемами: 2мл с иглами 23Gx1"</w:t>
            </w:r>
          </w:p>
        </w:tc>
        <w:tc>
          <w:tcPr>
            <w:tcW w:w="5121" w:type="dxa"/>
          </w:tcPr>
          <w:p w:rsidR="000650AF" w:rsidRPr="002372E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127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0650AF" w:rsidRDefault="000650AF" w:rsidP="000B7AC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12,73</w:t>
            </w:r>
          </w:p>
        </w:tc>
        <w:tc>
          <w:tcPr>
            <w:tcW w:w="1985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127300</w:t>
            </w:r>
          </w:p>
        </w:tc>
        <w:tc>
          <w:tcPr>
            <w:tcW w:w="992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внутримышеч-ного</w:t>
            </w:r>
            <w:proofErr w:type="spellEnd"/>
            <w:proofErr w:type="gram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и внутривенного применения 5мг/мл 2мл</w:t>
            </w:r>
          </w:p>
        </w:tc>
        <w:tc>
          <w:tcPr>
            <w:tcW w:w="1276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992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1276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1276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0650AF" w:rsidRPr="005A70BE" w:rsidRDefault="000650AF" w:rsidP="000B7A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1276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0650AF" w:rsidRPr="006E27AC" w:rsidRDefault="000650AF" w:rsidP="000B7A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6E27AC">
              <w:rPr>
                <w:rFonts w:ascii="Times New Roman" w:hAnsi="Times New Roman" w:cs="Times New Roman"/>
                <w:color w:val="000000"/>
                <w:sz w:val="20"/>
              </w:rPr>
              <w:t>Ацетилсалициловая кислота</w:t>
            </w:r>
          </w:p>
        </w:tc>
        <w:tc>
          <w:tcPr>
            <w:tcW w:w="5121" w:type="dxa"/>
            <w:vAlign w:val="center"/>
          </w:tcPr>
          <w:p w:rsidR="000650AF" w:rsidRPr="006E27AC" w:rsidRDefault="000650AF" w:rsidP="000B7A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6E27AC">
              <w:rPr>
                <w:rFonts w:ascii="Times New Roman" w:hAnsi="Times New Roman" w:cs="Times New Roman"/>
                <w:color w:val="000000"/>
                <w:sz w:val="20"/>
              </w:rPr>
              <w:t>таблетка 500 мг</w:t>
            </w:r>
          </w:p>
        </w:tc>
        <w:tc>
          <w:tcPr>
            <w:tcW w:w="1276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Таб.</w:t>
            </w:r>
          </w:p>
        </w:tc>
        <w:tc>
          <w:tcPr>
            <w:tcW w:w="850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1,97</w:t>
            </w:r>
          </w:p>
        </w:tc>
        <w:tc>
          <w:tcPr>
            <w:tcW w:w="1985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5910</w:t>
            </w:r>
          </w:p>
        </w:tc>
        <w:tc>
          <w:tcPr>
            <w:tcW w:w="992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0650AF" w:rsidRPr="001352E1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</w:tcPr>
          <w:p w:rsidR="000650AF" w:rsidRPr="001352E1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1276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992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4" w:type="dxa"/>
            <w:vAlign w:val="center"/>
          </w:tcPr>
          <w:p w:rsidR="000650AF" w:rsidRPr="008114E7" w:rsidRDefault="000650AF" w:rsidP="000B7AC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:rsidR="000650AF" w:rsidRPr="008114E7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1276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992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vAlign w:val="center"/>
          </w:tcPr>
          <w:p w:rsidR="000650AF" w:rsidRPr="00076724" w:rsidRDefault="000650AF" w:rsidP="000B7AC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Окситоцин</w:t>
            </w:r>
          </w:p>
        </w:tc>
        <w:tc>
          <w:tcPr>
            <w:tcW w:w="5121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инъекций 5 </w:t>
            </w:r>
            <w:proofErr w:type="gram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 1 мл</w:t>
            </w:r>
          </w:p>
        </w:tc>
        <w:tc>
          <w:tcPr>
            <w:tcW w:w="1276" w:type="dxa"/>
            <w:vAlign w:val="center"/>
          </w:tcPr>
          <w:p w:rsidR="000650AF" w:rsidRPr="00076724" w:rsidRDefault="000650AF" w:rsidP="000B7AC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850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33,21</w:t>
            </w:r>
          </w:p>
        </w:tc>
        <w:tc>
          <w:tcPr>
            <w:tcW w:w="1985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1328,4</w:t>
            </w:r>
          </w:p>
        </w:tc>
        <w:tc>
          <w:tcPr>
            <w:tcW w:w="992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 ходовой однократного применения стерильный, размерами:, 18FR/CH; модификации: латексный с силиконовым покрытием, с кончиком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Тиманна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силиконовый; разновидности стандартный, женский.</w:t>
            </w:r>
          </w:p>
        </w:tc>
        <w:tc>
          <w:tcPr>
            <w:tcW w:w="5121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однократного применения стерильный, размер 18 FR/CH модификации: латексный с силиконовым покрытием; </w:t>
            </w:r>
          </w:p>
        </w:tc>
        <w:tc>
          <w:tcPr>
            <w:tcW w:w="1276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992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0650AF" w:rsidRPr="008B1930" w:rsidRDefault="000650AF" w:rsidP="000B7ACA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Вата</w:t>
            </w:r>
          </w:p>
        </w:tc>
        <w:tc>
          <w:tcPr>
            <w:tcW w:w="5121" w:type="dxa"/>
          </w:tcPr>
          <w:p w:rsidR="000650AF" w:rsidRPr="0068521F" w:rsidRDefault="000650AF" w:rsidP="000B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1F">
              <w:rPr>
                <w:rStyle w:val="s0"/>
                <w:rFonts w:ascii="Times New Roman" w:hAnsi="Times New Roman" w:cs="Times New Roman"/>
              </w:rPr>
              <w:t>Вата медицинская</w:t>
            </w:r>
            <w:r>
              <w:rPr>
                <w:rStyle w:val="s0"/>
                <w:rFonts w:ascii="Times New Roman" w:hAnsi="Times New Roman" w:cs="Times New Roman"/>
              </w:rPr>
              <w:t xml:space="preserve"> хирургическая  гигроскопическая </w:t>
            </w:r>
            <w:r w:rsidRPr="0068521F">
              <w:rPr>
                <w:rStyle w:val="s0"/>
                <w:rFonts w:ascii="Times New Roman" w:hAnsi="Times New Roman" w:cs="Times New Roman"/>
              </w:rPr>
              <w:t xml:space="preserve"> нестерильная 100</w:t>
            </w:r>
            <w:r>
              <w:rPr>
                <w:rStyle w:val="s0"/>
                <w:rFonts w:ascii="Times New Roman" w:hAnsi="Times New Roman" w:cs="Times New Roman"/>
              </w:rPr>
              <w:t>гр.</w:t>
            </w:r>
            <w:r w:rsidRPr="0068521F">
              <w:rPr>
                <w:rStyle w:val="s0"/>
                <w:rFonts w:ascii="Times New Roman" w:hAnsi="Times New Roman" w:cs="Times New Roman"/>
              </w:rPr>
              <w:t xml:space="preserve"> </w:t>
            </w:r>
            <w:r w:rsidRPr="00CF1A7B">
              <w:rPr>
                <w:rStyle w:val="s0"/>
                <w:rFonts w:ascii="Times New Roman" w:hAnsi="Times New Roman" w:cs="Times New Roman"/>
              </w:rPr>
              <w:t>Изготовлено из 100% хлопка.</w:t>
            </w:r>
          </w:p>
        </w:tc>
        <w:tc>
          <w:tcPr>
            <w:tcW w:w="1276" w:type="dxa"/>
          </w:tcPr>
          <w:p w:rsidR="000650AF" w:rsidRPr="00076724" w:rsidRDefault="000650AF" w:rsidP="000B7ACA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0650AF" w:rsidRPr="00076724" w:rsidRDefault="000650AF" w:rsidP="000B7A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</w:t>
            </w:r>
          </w:p>
        </w:tc>
        <w:tc>
          <w:tcPr>
            <w:tcW w:w="1985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58500</w:t>
            </w:r>
          </w:p>
        </w:tc>
        <w:tc>
          <w:tcPr>
            <w:tcW w:w="992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потребности заказчика, в течение 2022 года.</w:t>
            </w:r>
          </w:p>
        </w:tc>
        <w:tc>
          <w:tcPr>
            <w:tcW w:w="1984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proofErr w:type="spellStart"/>
            <w:r w:rsidRPr="000918BB">
              <w:rPr>
                <w:rFonts w:ascii="Times New Roman" w:hAnsi="Times New Roman" w:cs="Times New Roman"/>
              </w:rPr>
              <w:t>СКО</w:t>
            </w:r>
            <w:proofErr w:type="gramStart"/>
            <w:r w:rsidRPr="000918B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918B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Марля медицинская отбеленная хлопчатобумажная</w:t>
            </w:r>
            <w:r>
              <w:rPr>
                <w:rFonts w:ascii="Times New Roman" w:hAnsi="Times New Roman" w:cs="Times New Roman"/>
              </w:rPr>
              <w:t xml:space="preserve"> нестерильная</w:t>
            </w:r>
          </w:p>
        </w:tc>
        <w:tc>
          <w:tcPr>
            <w:tcW w:w="5121" w:type="dxa"/>
          </w:tcPr>
          <w:p w:rsidR="000650AF" w:rsidRPr="000918BB" w:rsidRDefault="000650AF" w:rsidP="000B7ACA">
            <w:pPr>
              <w:pStyle w:val="j13"/>
              <w:spacing w:before="0" w:beforeAutospacing="0" w:after="0" w:afterAutospacing="0"/>
              <w:rPr>
                <w:rStyle w:val="s0"/>
                <w:sz w:val="22"/>
                <w:szCs w:val="22"/>
              </w:rPr>
            </w:pPr>
            <w:r w:rsidRPr="000918BB">
              <w:rPr>
                <w:sz w:val="22"/>
                <w:szCs w:val="22"/>
              </w:rPr>
              <w:t xml:space="preserve"> Марля медицинская отбеленная хлопчатобумажн</w:t>
            </w:r>
            <w:r>
              <w:rPr>
                <w:sz w:val="22"/>
                <w:szCs w:val="22"/>
              </w:rPr>
              <w:t>ая нестерильная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поверхностная плотность - 36</w:t>
            </w:r>
            <w:r w:rsidRPr="000918BB">
              <w:rPr>
                <w:sz w:val="22"/>
                <w:szCs w:val="22"/>
              </w:rPr>
              <w:t>г/м</w:t>
            </w:r>
            <w:r w:rsidRPr="00965E10">
              <w:rPr>
                <w:sz w:val="22"/>
                <w:szCs w:val="22"/>
                <w:vertAlign w:val="superscript"/>
              </w:rPr>
              <w:t>2</w:t>
            </w:r>
            <w:r w:rsidRPr="000918BB">
              <w:rPr>
                <w:sz w:val="22"/>
                <w:szCs w:val="22"/>
              </w:rPr>
              <w:t xml:space="preserve">, изготовлена из 100% хлопчатобумажной пряжи, </w:t>
            </w:r>
            <w:r>
              <w:rPr>
                <w:sz w:val="22"/>
                <w:szCs w:val="22"/>
              </w:rPr>
              <w:t>ширина 90 см</w:t>
            </w:r>
          </w:p>
        </w:tc>
        <w:tc>
          <w:tcPr>
            <w:tcW w:w="1276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метр</w:t>
            </w:r>
          </w:p>
        </w:tc>
        <w:tc>
          <w:tcPr>
            <w:tcW w:w="850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985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992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15 дней</w:t>
            </w:r>
          </w:p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proofErr w:type="spellStart"/>
            <w:r w:rsidRPr="000918BB">
              <w:rPr>
                <w:rFonts w:ascii="Times New Roman" w:hAnsi="Times New Roman" w:cs="Times New Roman"/>
              </w:rPr>
              <w:t>СКО</w:t>
            </w:r>
            <w:proofErr w:type="gramStart"/>
            <w:r w:rsidRPr="000918B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918B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50AF" w:rsidRDefault="000650AF" w:rsidP="000650A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 ДСБ» КММ «ОЖМКО» ШЖҚ КМК  </w:t>
      </w:r>
    </w:p>
    <w:p w:rsidR="000650AF" w:rsidRPr="008D07CC" w:rsidRDefault="000650AF" w:rsidP="000650A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директорының м.а.  </w:t>
      </w:r>
    </w:p>
    <w:p w:rsidR="000650AF" w:rsidRPr="000B4558" w:rsidRDefault="000650AF" w:rsidP="000650AF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0650AF" w:rsidRPr="008D07CC" w:rsidRDefault="000650AF" w:rsidP="000650AF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0650AF" w:rsidRPr="008D07CC" w:rsidRDefault="000650AF" w:rsidP="000650AF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8D07CC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ерекшелігі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992"/>
        <w:gridCol w:w="1134"/>
        <w:gridCol w:w="1276"/>
        <w:gridCol w:w="1985"/>
        <w:gridCol w:w="1417"/>
        <w:gridCol w:w="1559"/>
      </w:tblGrid>
      <w:tr w:rsidR="000650AF" w:rsidRPr="000B4558" w:rsidTr="000B7ACA">
        <w:tc>
          <w:tcPr>
            <w:tcW w:w="516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0650AF" w:rsidRPr="000B4558" w:rsidRDefault="000650AF" w:rsidP="000B7ACA">
            <w:pPr>
              <w:rPr>
                <w:rFonts w:ascii="Times New Roman" w:hAnsi="Times New Roman" w:cs="Times New Roman"/>
              </w:rPr>
            </w:pPr>
            <w:r w:rsidRPr="008D07CC"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 w:rsidRPr="008D07CC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8D07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07CC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5121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985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7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559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0650AF" w:rsidRPr="002372E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Ү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ш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зарарсыздандырылған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бір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ш</w:t>
            </w:r>
            <w:proofErr w:type="spellStart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t xml:space="preserve"> </w:t>
            </w:r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Көлемі: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«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23Gx1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»</w:t>
            </w:r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инелері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бар 2мл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0650AF" w:rsidRPr="0057521C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57521C">
              <w:rPr>
                <w:rFonts w:ascii="Times New Roman" w:hAnsi="Times New Roman" w:cs="Times New Roman"/>
                <w:lang w:val="kk-KZ"/>
              </w:rPr>
              <w:t xml:space="preserve">Шприц жоғары сапалы пластиктен жасалған және </w:t>
            </w:r>
            <w:r>
              <w:rPr>
                <w:rFonts w:ascii="Times New Roman" w:hAnsi="Times New Roman" w:cs="Times New Roman"/>
                <w:lang w:val="kk-KZ"/>
              </w:rPr>
              <w:t>піспек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, тығыздағыш резеңке сақинадан, </w:t>
            </w:r>
            <w:r>
              <w:rPr>
                <w:rFonts w:ascii="Times New Roman" w:hAnsi="Times New Roman" w:cs="Times New Roman"/>
                <w:lang w:val="kk-KZ"/>
              </w:rPr>
              <w:t>мөршерленген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цилиндр</w:t>
            </w:r>
            <w:r>
              <w:rPr>
                <w:rFonts w:ascii="Times New Roman" w:hAnsi="Times New Roman" w:cs="Times New Roman"/>
                <w:lang w:val="kk-KZ"/>
              </w:rPr>
              <w:t>ден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тұрады. Үш</w:t>
            </w:r>
            <w:r>
              <w:rPr>
                <w:rFonts w:ascii="Times New Roman" w:hAnsi="Times New Roman" w:cs="Times New Roman"/>
                <w:lang w:val="kk-KZ"/>
              </w:rPr>
              <w:t xml:space="preserve"> бұрышты қайрайлған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ине жұқа силикон қабатымен жабылған. Этиленоксид</w:t>
            </w:r>
            <w:r>
              <w:rPr>
                <w:rFonts w:ascii="Times New Roman" w:hAnsi="Times New Roman" w:cs="Times New Roman"/>
                <w:lang w:val="kk-KZ"/>
              </w:rPr>
              <w:t>пен зарарсыздалған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Жарамдылық мерзімі: 3 жыл</w:t>
            </w:r>
          </w:p>
        </w:tc>
        <w:tc>
          <w:tcPr>
            <w:tcW w:w="992" w:type="dxa"/>
          </w:tcPr>
          <w:p w:rsidR="000650AF" w:rsidRPr="00721F63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0650AF" w:rsidRDefault="000650AF" w:rsidP="000B7AC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12,73</w:t>
            </w:r>
          </w:p>
        </w:tc>
        <w:tc>
          <w:tcPr>
            <w:tcW w:w="1985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127300</w:t>
            </w:r>
          </w:p>
        </w:tc>
        <w:tc>
          <w:tcPr>
            <w:tcW w:w="1417" w:type="dxa"/>
          </w:tcPr>
          <w:p w:rsidR="000650AF" w:rsidRPr="0057521C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б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ұлшықет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және көктамыр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қолдануға арналған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5мг/мл 2мл</w:t>
            </w:r>
          </w:p>
        </w:tc>
        <w:tc>
          <w:tcPr>
            <w:tcW w:w="992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1417" w:type="dxa"/>
          </w:tcPr>
          <w:p w:rsidR="000650AF" w:rsidRPr="004039B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4039B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0650AF" w:rsidRPr="00C717A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</w:tcPr>
          <w:p w:rsidR="000650AF" w:rsidRPr="004039B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0AF" w:rsidRPr="00C717A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көмір</w:t>
            </w:r>
          </w:p>
        </w:tc>
        <w:tc>
          <w:tcPr>
            <w:tcW w:w="5121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1134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</w:tcPr>
          <w:p w:rsidR="000650AF" w:rsidRPr="004039B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5 % 1 мл</w:t>
            </w:r>
          </w:p>
        </w:tc>
        <w:tc>
          <w:tcPr>
            <w:tcW w:w="992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0650AF" w:rsidRPr="005A70BE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</w:tcPr>
          <w:p w:rsidR="000650AF" w:rsidRPr="004039B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0AF" w:rsidRPr="005A70BE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984" w:type="dxa"/>
          </w:tcPr>
          <w:p w:rsidR="000650AF" w:rsidRPr="00376301" w:rsidRDefault="000650AF" w:rsidP="000B7ACA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қышқылы</w:t>
            </w:r>
          </w:p>
        </w:tc>
        <w:tc>
          <w:tcPr>
            <w:tcW w:w="5121" w:type="dxa"/>
          </w:tcPr>
          <w:p w:rsidR="000650AF" w:rsidRPr="00C140D7" w:rsidRDefault="000650AF" w:rsidP="000B7A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</w:t>
            </w:r>
          </w:p>
        </w:tc>
        <w:tc>
          <w:tcPr>
            <w:tcW w:w="992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таб</w:t>
            </w:r>
            <w:proofErr w:type="spellEnd"/>
            <w:proofErr w:type="gramEnd"/>
          </w:p>
        </w:tc>
        <w:tc>
          <w:tcPr>
            <w:tcW w:w="1134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1,97</w:t>
            </w:r>
          </w:p>
        </w:tc>
        <w:tc>
          <w:tcPr>
            <w:tcW w:w="1985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5910</w:t>
            </w:r>
          </w:p>
        </w:tc>
        <w:tc>
          <w:tcPr>
            <w:tcW w:w="1417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0650AF" w:rsidRPr="001352E1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</w:tcPr>
          <w:p w:rsidR="000650AF" w:rsidRPr="001352E1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енгізуге</w:t>
            </w:r>
            <w:proofErr w:type="spellEnd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50AF" w:rsidRPr="001352E1" w:rsidRDefault="000650AF" w:rsidP="000B7A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0650AF" w:rsidRPr="008114E7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:rsidR="000650AF" w:rsidRPr="008114E7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1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сырт</w:t>
            </w:r>
            <w:proofErr w:type="gramEnd"/>
            <w:r w:rsidRPr="00BA1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қа қолдануға арналған аэрозоль </w:t>
            </w: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г</w:t>
            </w:r>
          </w:p>
        </w:tc>
        <w:tc>
          <w:tcPr>
            <w:tcW w:w="992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134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</w:tcPr>
          <w:p w:rsidR="000650AF" w:rsidRPr="008D07CC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Pr="008114E7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Окситоцин</w:t>
            </w:r>
          </w:p>
        </w:tc>
        <w:tc>
          <w:tcPr>
            <w:tcW w:w="5121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яға арналған ерітінді </w:t>
            </w: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  <w:proofErr w:type="gram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 1 мл</w:t>
            </w:r>
          </w:p>
        </w:tc>
        <w:tc>
          <w:tcPr>
            <w:tcW w:w="992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1134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33,21</w:t>
            </w:r>
          </w:p>
        </w:tc>
        <w:tc>
          <w:tcPr>
            <w:tcW w:w="1985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1328,4</w:t>
            </w:r>
          </w:p>
        </w:tc>
        <w:tc>
          <w:tcPr>
            <w:tcW w:w="1417" w:type="dxa"/>
          </w:tcPr>
          <w:p w:rsidR="000650AF" w:rsidRPr="005059A6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0650AF" w:rsidRPr="005059A6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Фолей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жү</w:t>
            </w:r>
            <w:proofErr w:type="gram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істі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стерильді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өлшемдері:, 18 FR / CH;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модификациялары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силиконмен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қапталған латекс,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иман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ұшымен, силикон;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стандартты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әйел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үшін</w:t>
            </w:r>
          </w:p>
        </w:tc>
        <w:tc>
          <w:tcPr>
            <w:tcW w:w="5121" w:type="dxa"/>
          </w:tcPr>
          <w:p w:rsidR="000650AF" w:rsidRPr="005059A6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Фолей катетері 2 жүрісті бір рет қолданылатын стерильді, өлшемдері:, 18 FR / CH; модификациялары: силиконмен қапталған латекс</w:t>
            </w:r>
          </w:p>
        </w:tc>
        <w:tc>
          <w:tcPr>
            <w:tcW w:w="992" w:type="dxa"/>
          </w:tcPr>
          <w:p w:rsidR="000650AF" w:rsidRPr="005059A6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1417" w:type="dxa"/>
          </w:tcPr>
          <w:p w:rsidR="000650AF" w:rsidRPr="005059A6" w:rsidRDefault="000650AF" w:rsidP="000B7A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0650AF" w:rsidRPr="008B1930" w:rsidRDefault="000650AF" w:rsidP="000B7ACA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</w:t>
            </w:r>
            <w:proofErr w:type="spellEnd"/>
            <w:r>
              <w:rPr>
                <w:sz w:val="22"/>
                <w:szCs w:val="22"/>
                <w:lang w:val="kk-KZ"/>
              </w:rPr>
              <w:t>қ</w:t>
            </w:r>
            <w:r>
              <w:rPr>
                <w:sz w:val="22"/>
                <w:szCs w:val="22"/>
              </w:rPr>
              <w:t>та</w:t>
            </w:r>
          </w:p>
        </w:tc>
        <w:tc>
          <w:tcPr>
            <w:tcW w:w="5121" w:type="dxa"/>
          </w:tcPr>
          <w:p w:rsidR="000650AF" w:rsidRPr="0068521F" w:rsidRDefault="000650AF" w:rsidP="000B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80F">
              <w:rPr>
                <w:rStyle w:val="s0"/>
                <w:rFonts w:ascii="Times New Roman" w:hAnsi="Times New Roman" w:cs="Times New Roman"/>
              </w:rPr>
              <w:t>Стерильдіемесмедициналықхирургиялық г</w:t>
            </w:r>
            <w:r>
              <w:rPr>
                <w:rStyle w:val="s0"/>
                <w:rFonts w:ascii="Times New Roman" w:hAnsi="Times New Roman" w:cs="Times New Roman"/>
                <w:lang w:val="kk-KZ"/>
              </w:rPr>
              <w:t>ылғ</w:t>
            </w:r>
            <w:proofErr w:type="gramStart"/>
            <w:r>
              <w:rPr>
                <w:rStyle w:val="s0"/>
                <w:rFonts w:ascii="Times New Roman" w:hAnsi="Times New Roman" w:cs="Times New Roman"/>
                <w:lang w:val="kk-KZ"/>
              </w:rPr>
              <w:t>ал</w:t>
            </w:r>
            <w:proofErr w:type="gramEnd"/>
            <w:r>
              <w:rPr>
                <w:rStyle w:val="s0"/>
                <w:rFonts w:ascii="Times New Roman" w:hAnsi="Times New Roman" w:cs="Times New Roman"/>
                <w:lang w:val="kk-KZ"/>
              </w:rPr>
              <w:t xml:space="preserve"> жұтқыш</w:t>
            </w:r>
            <w:r w:rsidRPr="0074480F">
              <w:rPr>
                <w:rStyle w:val="s0"/>
                <w:rFonts w:ascii="Times New Roman" w:hAnsi="Times New Roman" w:cs="Times New Roman"/>
              </w:rPr>
              <w:t>мақта 100гр. 100% мақтаданжасалған.</w:t>
            </w:r>
          </w:p>
        </w:tc>
        <w:tc>
          <w:tcPr>
            <w:tcW w:w="992" w:type="dxa"/>
          </w:tcPr>
          <w:p w:rsidR="000650AF" w:rsidRPr="0074480F" w:rsidRDefault="000650AF" w:rsidP="000B7ACA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орам</w:t>
            </w:r>
          </w:p>
        </w:tc>
        <w:tc>
          <w:tcPr>
            <w:tcW w:w="1134" w:type="dxa"/>
          </w:tcPr>
          <w:p w:rsidR="000650AF" w:rsidRPr="00076724" w:rsidRDefault="000650AF" w:rsidP="000B7A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0650AF" w:rsidRPr="00076724" w:rsidRDefault="000650AF" w:rsidP="000B7A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</w:t>
            </w:r>
          </w:p>
        </w:tc>
        <w:tc>
          <w:tcPr>
            <w:tcW w:w="1985" w:type="dxa"/>
          </w:tcPr>
          <w:p w:rsidR="000650AF" w:rsidRPr="00076724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58500</w:t>
            </w:r>
          </w:p>
        </w:tc>
        <w:tc>
          <w:tcPr>
            <w:tcW w:w="1417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74480F">
              <w:rPr>
                <w:rFonts w:ascii="Times New Roman" w:hAnsi="Times New Roman" w:cs="Times New Roman"/>
                <w:sz w:val="20"/>
                <w:szCs w:val="20"/>
              </w:rPr>
              <w:t xml:space="preserve">Тапсырысберушініңқажеттілігінеқарай, 2022 </w:t>
            </w:r>
            <w:proofErr w:type="spellStart"/>
            <w:r w:rsidRPr="0074480F">
              <w:rPr>
                <w:rFonts w:ascii="Times New Roman" w:hAnsi="Times New Roman" w:cs="Times New Roman"/>
                <w:sz w:val="20"/>
                <w:szCs w:val="20"/>
              </w:rPr>
              <w:t>жылішінде</w:t>
            </w:r>
            <w:proofErr w:type="spellEnd"/>
            <w:r w:rsidRPr="007448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0918BB">
              <w:rPr>
                <w:rFonts w:ascii="Times New Roman" w:hAnsi="Times New Roman" w:cs="Times New Roman"/>
              </w:rPr>
              <w:t>О</w:t>
            </w:r>
            <w:proofErr w:type="gramStart"/>
            <w:r w:rsidRPr="000918BB">
              <w:rPr>
                <w:rFonts w:ascii="Times New Roman" w:hAnsi="Times New Roman" w:cs="Times New Roman"/>
              </w:rPr>
              <w:t>,П</w:t>
            </w:r>
            <w:proofErr w:type="gramEnd"/>
            <w:r w:rsidRPr="000918BB">
              <w:rPr>
                <w:rFonts w:ascii="Times New Roman" w:hAnsi="Times New Roman" w:cs="Times New Roman"/>
              </w:rPr>
              <w:t>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</w:t>
            </w:r>
            <w:r w:rsidRPr="000918BB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 w:rsidRPr="000918B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0650AF" w:rsidRPr="00076724" w:rsidTr="000B7ACA">
        <w:tc>
          <w:tcPr>
            <w:tcW w:w="516" w:type="dxa"/>
          </w:tcPr>
          <w:p w:rsidR="000650AF" w:rsidRDefault="000650AF" w:rsidP="000B7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74480F">
              <w:rPr>
                <w:rFonts w:ascii="Times New Roman" w:hAnsi="Times New Roman" w:cs="Times New Roman"/>
              </w:rPr>
              <w:t>Стерильдіемесмақта-</w:t>
            </w:r>
            <w:r w:rsidRPr="0074480F">
              <w:rPr>
                <w:rFonts w:ascii="Times New Roman" w:hAnsi="Times New Roman" w:cs="Times New Roman"/>
              </w:rPr>
              <w:lastRenderedPageBreak/>
              <w:t>матаданжасалғ</w:t>
            </w:r>
            <w:proofErr w:type="gramStart"/>
            <w:r w:rsidRPr="0074480F">
              <w:rPr>
                <w:rFonts w:ascii="Times New Roman" w:hAnsi="Times New Roman" w:cs="Times New Roman"/>
              </w:rPr>
              <w:t>анмедициналы</w:t>
            </w:r>
            <w:proofErr w:type="gramEnd"/>
            <w:r w:rsidRPr="0074480F">
              <w:rPr>
                <w:rFonts w:ascii="Times New Roman" w:hAnsi="Times New Roman" w:cs="Times New Roman"/>
              </w:rPr>
              <w:t>қағартылғандәке</w:t>
            </w:r>
          </w:p>
        </w:tc>
        <w:tc>
          <w:tcPr>
            <w:tcW w:w="5121" w:type="dxa"/>
          </w:tcPr>
          <w:p w:rsidR="000650AF" w:rsidRPr="000918BB" w:rsidRDefault="000650AF" w:rsidP="000B7ACA">
            <w:pPr>
              <w:pStyle w:val="j13"/>
              <w:spacing w:before="0" w:beforeAutospacing="0" w:after="0" w:afterAutospacing="0"/>
              <w:rPr>
                <w:rStyle w:val="s0"/>
                <w:sz w:val="22"/>
                <w:szCs w:val="22"/>
              </w:rPr>
            </w:pPr>
            <w:r w:rsidRPr="0074480F">
              <w:rPr>
                <w:sz w:val="22"/>
                <w:szCs w:val="22"/>
              </w:rPr>
              <w:lastRenderedPageBreak/>
              <w:t>Медициналықағартылған</w:t>
            </w:r>
            <w:r>
              <w:rPr>
                <w:sz w:val="22"/>
                <w:szCs w:val="22"/>
                <w:lang w:val="kk-KZ"/>
              </w:rPr>
              <w:t xml:space="preserve">стерильді емес </w:t>
            </w:r>
            <w:r w:rsidRPr="0074480F">
              <w:rPr>
                <w:sz w:val="22"/>
                <w:szCs w:val="22"/>
              </w:rPr>
              <w:t>мақта - мата дәке</w:t>
            </w:r>
            <w:proofErr w:type="gramStart"/>
            <w:r w:rsidRPr="0074480F">
              <w:rPr>
                <w:sz w:val="22"/>
                <w:szCs w:val="22"/>
              </w:rPr>
              <w:t xml:space="preserve"> ,</w:t>
            </w:r>
            <w:proofErr w:type="gramEnd"/>
            <w:r w:rsidRPr="0074480F">
              <w:rPr>
                <w:sz w:val="22"/>
                <w:szCs w:val="22"/>
              </w:rPr>
              <w:t>үстіңгі тығыздығы-36г/м2, 100% мақта-</w:t>
            </w:r>
            <w:r w:rsidRPr="0074480F">
              <w:rPr>
                <w:sz w:val="22"/>
                <w:szCs w:val="22"/>
              </w:rPr>
              <w:lastRenderedPageBreak/>
              <w:t xml:space="preserve">мата иірімжіптендайындалған, </w:t>
            </w:r>
            <w:proofErr w:type="spellStart"/>
            <w:r w:rsidRPr="0074480F">
              <w:rPr>
                <w:sz w:val="22"/>
                <w:szCs w:val="22"/>
              </w:rPr>
              <w:t>ені</w:t>
            </w:r>
            <w:proofErr w:type="spellEnd"/>
            <w:r w:rsidRPr="0074480F">
              <w:rPr>
                <w:sz w:val="22"/>
                <w:szCs w:val="22"/>
              </w:rPr>
              <w:t xml:space="preserve"> 90 см</w:t>
            </w:r>
          </w:p>
        </w:tc>
        <w:tc>
          <w:tcPr>
            <w:tcW w:w="992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lastRenderedPageBreak/>
              <w:t>метр</w:t>
            </w:r>
          </w:p>
        </w:tc>
        <w:tc>
          <w:tcPr>
            <w:tcW w:w="1134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985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417" w:type="dxa"/>
          </w:tcPr>
          <w:p w:rsidR="000650AF" w:rsidRPr="0074480F" w:rsidRDefault="000650AF" w:rsidP="000B7ACA">
            <w:pPr>
              <w:rPr>
                <w:rFonts w:ascii="Times New Roman" w:hAnsi="Times New Roman" w:cs="Times New Roman"/>
                <w:lang w:val="kk-KZ"/>
              </w:rPr>
            </w:pPr>
            <w:r w:rsidRPr="000918BB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50AF" w:rsidRPr="000918BB" w:rsidRDefault="000650AF" w:rsidP="000B7ACA">
            <w:pPr>
              <w:rPr>
                <w:rFonts w:ascii="Times New Roman" w:hAnsi="Times New Roman" w:cs="Times New Roman"/>
              </w:rPr>
            </w:pPr>
            <w:proofErr w:type="gramStart"/>
            <w:r w:rsidRPr="0074480F">
              <w:rPr>
                <w:rFonts w:ascii="Times New Roman" w:hAnsi="Times New Roman" w:cs="Times New Roman"/>
              </w:rPr>
              <w:t>С</w:t>
            </w:r>
            <w:proofErr w:type="gramEnd"/>
            <w:r w:rsidRPr="0074480F">
              <w:rPr>
                <w:rFonts w:ascii="Times New Roman" w:hAnsi="Times New Roman" w:cs="Times New Roman"/>
              </w:rPr>
              <w:t xml:space="preserve">ҚО,  </w:t>
            </w:r>
            <w:proofErr w:type="spellStart"/>
            <w:r w:rsidRPr="0074480F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4480F">
              <w:rPr>
                <w:rFonts w:ascii="Times New Roman" w:hAnsi="Times New Roman" w:cs="Times New Roman"/>
              </w:rPr>
              <w:t xml:space="preserve"> қ., </w:t>
            </w:r>
            <w:r w:rsidRPr="0074480F">
              <w:rPr>
                <w:rFonts w:ascii="Times New Roman" w:hAnsi="Times New Roman" w:cs="Times New Roman"/>
              </w:rPr>
              <w:lastRenderedPageBreak/>
              <w:t>Ульянов көш. 98</w:t>
            </w:r>
          </w:p>
        </w:tc>
      </w:tr>
    </w:tbl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50AF" w:rsidRDefault="000650AF" w:rsidP="000650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0650AF"/>
    <w:sectPr w:rsidR="00000000" w:rsidSect="000650AF">
      <w:pgSz w:w="16838" w:h="11906" w:orient="landscape"/>
      <w:pgMar w:top="1701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50AF"/>
    <w:rsid w:val="0006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06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0650AF"/>
  </w:style>
  <w:style w:type="paragraph" w:customStyle="1" w:styleId="j13">
    <w:name w:val="j13"/>
    <w:basedOn w:val="a"/>
    <w:uiPriority w:val="99"/>
    <w:rsid w:val="0006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2022-03-10T08:37:00Z</dcterms:created>
  <dcterms:modified xsi:type="dcterms:W3CDTF">2022-03-10T08:38:00Z</dcterms:modified>
</cp:coreProperties>
</file>